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AD57" w14:textId="77777777" w:rsidR="002E42ED" w:rsidRPr="00C94F8A" w:rsidRDefault="002E42ED" w:rsidP="002E42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E97132" w:themeColor="accent2"/>
          <w:sz w:val="24"/>
          <w:szCs w:val="24"/>
        </w:rPr>
      </w:pPr>
      <w:r w:rsidRPr="00C94F8A">
        <w:rPr>
          <w:rFonts w:cstheme="minorHAnsi"/>
          <w:b/>
          <w:bCs/>
          <w:color w:val="E97132" w:themeColor="accent2"/>
          <w:sz w:val="24"/>
          <w:szCs w:val="24"/>
        </w:rPr>
        <w:t xml:space="preserve">Appendix 1 – P01126 – Pest Control and Bee Management Services - ROI Questionnaire </w:t>
      </w:r>
    </w:p>
    <w:p w14:paraId="38C2D4A6" w14:textId="77777777" w:rsidR="002E42ED" w:rsidRDefault="002E42ED" w:rsidP="002E42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91919"/>
        </w:rPr>
      </w:pPr>
    </w:p>
    <w:p w14:paraId="2564A951" w14:textId="77777777" w:rsidR="002E42ED" w:rsidRDefault="002E42ED" w:rsidP="002E42ED">
      <w:pPr>
        <w:pStyle w:val="ListParagraph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91919"/>
          <w:sz w:val="20"/>
          <w:szCs w:val="20"/>
        </w:rPr>
      </w:pPr>
      <w:r>
        <w:rPr>
          <w:rFonts w:cstheme="minorHAnsi"/>
          <w:b/>
          <w:bCs/>
          <w:color w:val="191919"/>
          <w:sz w:val="20"/>
          <w:szCs w:val="20"/>
        </w:rPr>
        <w:t>Provide your company name and location.</w:t>
      </w:r>
    </w:p>
    <w:p w14:paraId="21C04711" w14:textId="77777777" w:rsidR="002E42ED" w:rsidRDefault="002E42ED" w:rsidP="002E42E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color w:val="191919"/>
          <w:sz w:val="20"/>
          <w:szCs w:val="20"/>
        </w:rPr>
      </w:pPr>
    </w:p>
    <w:p w14:paraId="68732B51" w14:textId="77777777" w:rsidR="002E42ED" w:rsidRDefault="002E42ED" w:rsidP="002E42ED">
      <w:pPr>
        <w:pStyle w:val="ListParagraph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91919"/>
          <w:sz w:val="20"/>
          <w:szCs w:val="20"/>
        </w:rPr>
      </w:pPr>
      <w:r>
        <w:rPr>
          <w:rFonts w:cstheme="minorHAnsi"/>
          <w:b/>
          <w:bCs/>
          <w:color w:val="191919"/>
          <w:sz w:val="20"/>
          <w:szCs w:val="20"/>
        </w:rPr>
        <w:t>Which of the 3 services can your organisation provide? (If all, please respond All Services)</w:t>
      </w:r>
    </w:p>
    <w:p w14:paraId="2551C1F5" w14:textId="77777777" w:rsidR="002E42ED" w:rsidRPr="00231DDD" w:rsidRDefault="002E42ED" w:rsidP="002E42ED">
      <w:pPr>
        <w:pStyle w:val="ListParagraph"/>
        <w:rPr>
          <w:rFonts w:cstheme="minorHAnsi"/>
          <w:b/>
          <w:bCs/>
          <w:color w:val="191919"/>
          <w:sz w:val="20"/>
          <w:szCs w:val="20"/>
        </w:rPr>
      </w:pPr>
    </w:p>
    <w:p w14:paraId="4C8A8D53" w14:textId="77777777" w:rsidR="002E42ED" w:rsidRDefault="002E42ED" w:rsidP="002E42ED">
      <w:pPr>
        <w:pStyle w:val="ListParagraph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91919"/>
          <w:sz w:val="20"/>
          <w:szCs w:val="20"/>
        </w:rPr>
      </w:pPr>
      <w:r>
        <w:rPr>
          <w:rFonts w:cstheme="minorHAnsi"/>
          <w:b/>
          <w:bCs/>
          <w:color w:val="191919"/>
          <w:sz w:val="20"/>
          <w:szCs w:val="20"/>
        </w:rPr>
        <w:t xml:space="preserve">Which of the above services will you be utilising sub-contractors? </w:t>
      </w:r>
    </w:p>
    <w:p w14:paraId="7A5C8144" w14:textId="77777777" w:rsidR="002E42ED" w:rsidRPr="00676623" w:rsidRDefault="002E42ED" w:rsidP="002E42E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color w:val="191919"/>
          <w:sz w:val="20"/>
          <w:szCs w:val="20"/>
        </w:rPr>
      </w:pPr>
    </w:p>
    <w:p w14:paraId="49D7FEEB" w14:textId="77777777" w:rsidR="002E42ED" w:rsidRDefault="002E42ED" w:rsidP="002E42ED">
      <w:pPr>
        <w:pStyle w:val="ListParagraph"/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91919"/>
          <w:sz w:val="20"/>
          <w:szCs w:val="20"/>
        </w:rPr>
      </w:pPr>
      <w:r>
        <w:rPr>
          <w:rFonts w:cstheme="minorHAnsi"/>
          <w:b/>
          <w:bCs/>
          <w:color w:val="191919"/>
          <w:sz w:val="20"/>
          <w:szCs w:val="20"/>
        </w:rPr>
        <w:t>Provide a brief overview of your organisation and experience.</w:t>
      </w:r>
    </w:p>
    <w:p w14:paraId="7E5B68E4" w14:textId="77777777" w:rsidR="002E42ED" w:rsidRPr="006C7969" w:rsidRDefault="002E42ED" w:rsidP="002E42ED">
      <w:pPr>
        <w:pStyle w:val="ListParagraph"/>
        <w:rPr>
          <w:rFonts w:cstheme="minorHAnsi"/>
          <w:b/>
          <w:bCs/>
          <w:color w:val="191919"/>
          <w:sz w:val="20"/>
          <w:szCs w:val="20"/>
        </w:rPr>
      </w:pPr>
    </w:p>
    <w:p w14:paraId="13D3E5C5" w14:textId="77777777" w:rsidR="002E42ED" w:rsidRPr="00830197" w:rsidRDefault="002E42ED" w:rsidP="002E42ED">
      <w:pPr>
        <w:autoSpaceDE w:val="0"/>
        <w:autoSpaceDN w:val="0"/>
        <w:adjustRightInd w:val="0"/>
        <w:spacing w:after="0" w:line="240" w:lineRule="auto"/>
        <w:rPr>
          <w:rFonts w:ascii="PublicaSans-Light" w:hAnsi="PublicaSans-Light" w:cs="PublicaSans-Light"/>
          <w:color w:val="191919"/>
          <w:sz w:val="17"/>
          <w:szCs w:val="17"/>
        </w:rPr>
      </w:pPr>
    </w:p>
    <w:p w14:paraId="4C108847" w14:textId="77777777" w:rsidR="004F78AB" w:rsidRDefault="004F78AB"/>
    <w:sectPr w:rsidR="004F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ublica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B0857"/>
    <w:multiLevelType w:val="multilevel"/>
    <w:tmpl w:val="C778C888"/>
    <w:lvl w:ilvl="0">
      <w:start w:val="1"/>
      <w:numFmt w:val="decimal"/>
      <w:pStyle w:val="Level1-clausetitle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24"/>
      </w:rPr>
    </w:lvl>
    <w:lvl w:ilvl="1">
      <w:start w:val="1"/>
      <w:numFmt w:val="decimal"/>
      <w:pStyle w:val="Level11-subclausetitle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pStyle w:val="Levela-numberedclause"/>
      <w:lvlText w:val="(%3)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Roman"/>
      <w:pStyle w:val="Leveli-numberedclause"/>
      <w:lvlText w:val="(%4)"/>
      <w:lvlJc w:val="left"/>
      <w:pPr>
        <w:tabs>
          <w:tab w:val="num" w:pos="1854"/>
        </w:tabs>
        <w:ind w:left="1701" w:hanging="567"/>
      </w:pPr>
    </w:lvl>
    <w:lvl w:ilvl="4">
      <w:start w:val="1"/>
      <w:numFmt w:val="upperLetter"/>
      <w:pStyle w:val="LevelA-numberedclause0"/>
      <w:lvlText w:val="(%5)"/>
      <w:lvlJc w:val="left"/>
      <w:pPr>
        <w:tabs>
          <w:tab w:val="num" w:pos="2268"/>
        </w:tabs>
        <w:ind w:left="2268" w:hanging="567"/>
      </w:pPr>
    </w:lvl>
    <w:lvl w:ilvl="5">
      <w:start w:val="1"/>
      <w:numFmt w:val="upperRoman"/>
      <w:pStyle w:val="LevelI-numberedclause0"/>
      <w:lvlText w:val="(%6)"/>
      <w:lvlJc w:val="left"/>
      <w:pPr>
        <w:tabs>
          <w:tab w:val="num" w:pos="2988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num w:numId="1" w16cid:durableId="1581788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ED"/>
    <w:rsid w:val="000A024F"/>
    <w:rsid w:val="002E42ED"/>
    <w:rsid w:val="004D2BE4"/>
    <w:rsid w:val="004F78AB"/>
    <w:rsid w:val="0080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AE9D4"/>
  <w15:chartTrackingRefBased/>
  <w15:docId w15:val="{0FA0E9C7-29C3-4EC5-8E64-65B8EAE1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E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2ED"/>
    <w:rPr>
      <w:b/>
      <w:bCs/>
      <w:smallCaps/>
      <w:color w:val="0F4761" w:themeColor="accent1" w:themeShade="BF"/>
      <w:spacing w:val="5"/>
    </w:rPr>
  </w:style>
  <w:style w:type="paragraph" w:customStyle="1" w:styleId="Level1-clausetitle">
    <w:name w:val="Level 1-clause title"/>
    <w:basedOn w:val="Normal"/>
    <w:rsid w:val="002E42ED"/>
    <w:pPr>
      <w:keepNext/>
      <w:numPr>
        <w:numId w:val="1"/>
      </w:numPr>
      <w:spacing w:before="240" w:after="180" w:line="240" w:lineRule="auto"/>
      <w:jc w:val="both"/>
    </w:pPr>
    <w:rPr>
      <w:rFonts w:ascii="Arial Bold" w:eastAsia="Times New Roman" w:hAnsi="Arial Bold" w:cs="Times New Roman"/>
      <w:b/>
      <w:bCs/>
      <w:szCs w:val="24"/>
    </w:rPr>
  </w:style>
  <w:style w:type="paragraph" w:customStyle="1" w:styleId="LevelI-numberedclause0">
    <w:name w:val="Level (I)-numbered clause"/>
    <w:basedOn w:val="Normal"/>
    <w:rsid w:val="002E42ED"/>
    <w:pPr>
      <w:keepLines/>
      <w:numPr>
        <w:ilvl w:val="5"/>
        <w:numId w:val="1"/>
      </w:numPr>
      <w:tabs>
        <w:tab w:val="left" w:pos="2835"/>
      </w:tabs>
      <w:spacing w:after="180" w:line="240" w:lineRule="auto"/>
      <w:jc w:val="both"/>
    </w:pPr>
    <w:rPr>
      <w:rFonts w:ascii="Palatino Linotype" w:eastAsia="Times New Roman" w:hAnsi="Palatino Linotype" w:cs="Times New Roman"/>
      <w:sz w:val="20"/>
      <w:szCs w:val="24"/>
    </w:rPr>
  </w:style>
  <w:style w:type="paragraph" w:customStyle="1" w:styleId="Level11-subclausetitle">
    <w:name w:val="Level 1.1-subclause title"/>
    <w:basedOn w:val="Normal"/>
    <w:rsid w:val="002E42ED"/>
    <w:pPr>
      <w:keepNext/>
      <w:keepLines/>
      <w:numPr>
        <w:ilvl w:val="1"/>
        <w:numId w:val="1"/>
      </w:numPr>
      <w:spacing w:before="180" w:after="180" w:line="240" w:lineRule="auto"/>
      <w:jc w:val="both"/>
    </w:pPr>
    <w:rPr>
      <w:rFonts w:ascii="Palatino Linotype" w:eastAsia="Times New Roman" w:hAnsi="Palatino Linotype" w:cs="Times New Roman"/>
      <w:b/>
      <w:sz w:val="20"/>
      <w:szCs w:val="24"/>
      <w:u w:val="single"/>
    </w:rPr>
  </w:style>
  <w:style w:type="paragraph" w:customStyle="1" w:styleId="Levela-numberedclause">
    <w:name w:val="Level (a)-numbered clause"/>
    <w:basedOn w:val="Normal"/>
    <w:rsid w:val="002E42ED"/>
    <w:pPr>
      <w:keepLines/>
      <w:numPr>
        <w:ilvl w:val="2"/>
        <w:numId w:val="1"/>
      </w:numPr>
      <w:spacing w:after="180" w:line="240" w:lineRule="auto"/>
      <w:jc w:val="both"/>
    </w:pPr>
    <w:rPr>
      <w:rFonts w:ascii="Palatino Linotype" w:eastAsia="Times New Roman" w:hAnsi="Palatino Linotype" w:cs="Times New Roman"/>
      <w:sz w:val="20"/>
      <w:szCs w:val="24"/>
    </w:rPr>
  </w:style>
  <w:style w:type="paragraph" w:customStyle="1" w:styleId="Leveli-numberedclause">
    <w:name w:val="Level (i)-numbered clause"/>
    <w:basedOn w:val="Normal"/>
    <w:rsid w:val="002E42ED"/>
    <w:pPr>
      <w:keepLines/>
      <w:numPr>
        <w:ilvl w:val="3"/>
        <w:numId w:val="1"/>
      </w:numPr>
      <w:tabs>
        <w:tab w:val="left" w:pos="1701"/>
      </w:tabs>
      <w:spacing w:after="100" w:line="240" w:lineRule="auto"/>
      <w:jc w:val="both"/>
    </w:pPr>
    <w:rPr>
      <w:rFonts w:ascii="Palatino Linotype" w:eastAsia="Times New Roman" w:hAnsi="Palatino Linotype" w:cs="Times New Roman"/>
      <w:sz w:val="20"/>
      <w:szCs w:val="24"/>
    </w:rPr>
  </w:style>
  <w:style w:type="paragraph" w:customStyle="1" w:styleId="LevelA-numberedclause0">
    <w:name w:val="Level (A)-numbered clause"/>
    <w:basedOn w:val="Normal"/>
    <w:rsid w:val="002E42ED"/>
    <w:pPr>
      <w:keepLines/>
      <w:numPr>
        <w:ilvl w:val="4"/>
        <w:numId w:val="1"/>
      </w:numPr>
      <w:spacing w:after="100" w:line="240" w:lineRule="auto"/>
      <w:jc w:val="both"/>
    </w:pPr>
    <w:rPr>
      <w:rFonts w:ascii="Palatino Linotype" w:eastAsia="Times New Roman" w:hAnsi="Palatino Linotype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2fcc3d-8d31-4539-8102-29bc71d19831}" enabled="1" method="Privileged" siteId="{370ab0fd-38ab-4c72-b86f-153c941f43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Robles</dc:creator>
  <cp:keywords/>
  <dc:description/>
  <cp:lastModifiedBy>Diana Robles</cp:lastModifiedBy>
  <cp:revision>1</cp:revision>
  <dcterms:created xsi:type="dcterms:W3CDTF">2025-07-16T07:02:00Z</dcterms:created>
  <dcterms:modified xsi:type="dcterms:W3CDTF">2025-07-16T07:02:00Z</dcterms:modified>
</cp:coreProperties>
</file>